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="10666" w:h="1402" w:hRule="exact" w:wrap="none" w:vAnchor="page" w:hAnchor="page" w:x="887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center"/>
      </w:pPr>
      <w:r>
        <w:rPr>
          <w:rStyle w:val="CharStyle3"/>
          <w:b/>
          <w:bCs/>
        </w:rPr>
        <w:t>РЕСПУБЛИКА ДАГЕСТАН</w:t>
        <w:br/>
        <w:t>ГОРОДСКОЙ ОКРУГ «ГОРОД КИЗИЛЮРТ»</w:t>
        <w:br/>
        <w:t>МУНИЦИПАЛЬНОЕ КАЗЕННОЕ ДОШКОЛЬНОЕ</w:t>
        <w:br/>
        <w:t>ОБРАЗОВАТЕЛЬНОЕ УЧРЕЖДЕНИЕ</w:t>
        <w:br/>
        <w:t>ДЕТСКИЙ САД № 13 «СКАЗКА»</w:t>
      </w:r>
    </w:p>
    <w:p>
      <w:pPr>
        <w:pStyle w:val="Style2"/>
        <w:keepNext w:val="0"/>
        <w:keepLines w:val="0"/>
        <w:framePr w:w="10666" w:h="557" w:hRule="exact" w:wrap="none" w:vAnchor="page" w:hAnchor="page" w:x="887" w:y="1614"/>
        <w:widowControl w:val="0"/>
        <w:shd w:val="clear" w:color="auto" w:fill="auto"/>
        <w:tabs>
          <w:tab w:pos="665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Адрес:368120, Республика Дагестан</w:t>
        <w:tab/>
        <w:t>Телефон 89634243958</w:t>
      </w:r>
    </w:p>
    <w:p>
      <w:pPr>
        <w:pStyle w:val="Style2"/>
        <w:keepNext w:val="0"/>
        <w:keepLines w:val="0"/>
        <w:framePr w:w="10666" w:h="557" w:hRule="exact" w:wrap="none" w:vAnchor="page" w:hAnchor="page" w:x="887" w:y="1614"/>
        <w:widowControl w:val="0"/>
        <w:shd w:val="clear" w:color="auto" w:fill="auto"/>
        <w:tabs>
          <w:tab w:pos="665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u w:val="single"/>
        </w:rPr>
        <w:t xml:space="preserve">г. Кизилюрт, пр.Кизилюртовский 4 </w:t>
      </w:r>
      <w:r>
        <w:rPr>
          <w:rStyle w:val="CharStyle3"/>
          <w:u w:val="single"/>
          <w:lang w:val="en-US" w:eastAsia="en-US"/>
        </w:rPr>
        <w:t>a</w:t>
        <w:tab/>
      </w:r>
      <w:r>
        <w:rPr>
          <w:rStyle w:val="CharStyle3"/>
          <w:color w:val="598FDC"/>
          <w:u w:val="single"/>
          <w:lang w:val="en-US" w:eastAsia="en-US"/>
        </w:rPr>
        <w:t>mago</w:t>
      </w:r>
      <w:r>
        <w:rPr>
          <w:rStyle w:val="CharStyle3"/>
          <w:color w:val="598FDC"/>
          <w:lang w:val="en-US" w:eastAsia="en-US"/>
        </w:rPr>
        <w:t>niedov</w:t>
      </w:r>
      <w:r>
        <w:rPr>
          <w:rStyle w:val="CharStyle3"/>
          <w:color w:val="598FDC"/>
          <w:u w:val="single"/>
          <w:lang w:val="en-US" w:eastAsia="en-US"/>
        </w:rPr>
        <w:t>a,rafinat@mail</w:t>
      </w:r>
      <w:r>
        <w:rPr>
          <w:rStyle w:val="CharStyle3"/>
          <w:color w:val="598FDC"/>
          <w:lang w:val="en-US" w:eastAsia="en-US"/>
        </w:rPr>
        <w:t>.r</w:t>
      </w:r>
      <w:r>
        <w:rPr>
          <w:rStyle w:val="CharStyle3"/>
          <w:color w:val="598FDC"/>
          <w:u w:val="single"/>
          <w:lang w:val="en-US" w:eastAsia="en-US"/>
        </w:rPr>
        <w:t>u„</w:t>
      </w:r>
    </w:p>
    <w:p>
      <w:pPr>
        <w:pStyle w:val="Style8"/>
        <w:keepNext w:val="0"/>
        <w:keepLines w:val="0"/>
        <w:framePr w:w="10666" w:h="346" w:hRule="exact" w:wrap="none" w:vAnchor="page" w:hAnchor="page" w:x="887" w:y="26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9"/>
          <w:b/>
          <w:bCs/>
        </w:rPr>
        <w:t>Приказ</w:t>
      </w:r>
    </w:p>
    <w:p>
      <w:pPr>
        <w:pStyle w:val="Style2"/>
        <w:keepNext w:val="0"/>
        <w:keepLines w:val="0"/>
        <w:framePr w:w="10666" w:h="3926" w:hRule="exact" w:wrap="none" w:vAnchor="page" w:hAnchor="page" w:x="887" w:y="3567"/>
        <w:widowControl w:val="0"/>
        <w:shd w:val="clear" w:color="auto" w:fill="auto"/>
        <w:tabs>
          <w:tab w:pos="8587" w:val="left"/>
        </w:tabs>
        <w:bidi w:val="0"/>
        <w:spacing w:before="0" w:after="60"/>
        <w:ind w:left="0" w:right="0" w:firstLine="0"/>
        <w:jc w:val="left"/>
      </w:pPr>
      <w:r>
        <w:rPr>
          <w:rStyle w:val="CharStyle3"/>
        </w:rPr>
        <w:t>13.12.2024г.</w:t>
        <w:tab/>
        <w:t>№02</w:t>
      </w:r>
    </w:p>
    <w:p>
      <w:pPr>
        <w:pStyle w:val="Style2"/>
        <w:keepNext w:val="0"/>
        <w:keepLines w:val="0"/>
        <w:framePr w:w="10666" w:h="3926" w:hRule="exact" w:wrap="none" w:vAnchor="page" w:hAnchor="page" w:x="887" w:y="3567"/>
        <w:widowControl w:val="0"/>
        <w:shd w:val="clear" w:color="auto" w:fill="auto"/>
        <w:bidi w:val="0"/>
        <w:spacing w:before="0" w:after="220"/>
        <w:ind w:left="0" w:right="0" w:firstLine="0"/>
        <w:jc w:val="center"/>
      </w:pPr>
      <w:r>
        <w:rPr>
          <w:rStyle w:val="CharStyle3"/>
        </w:rPr>
        <w:t>г. Кизилюрт</w:t>
      </w:r>
    </w:p>
    <w:p>
      <w:pPr>
        <w:pStyle w:val="Style2"/>
        <w:keepNext w:val="0"/>
        <w:keepLines w:val="0"/>
        <w:framePr w:w="10666" w:h="3926" w:hRule="exact" w:wrap="none" w:vAnchor="page" w:hAnchor="page" w:x="887" w:y="3567"/>
        <w:widowControl w:val="0"/>
        <w:shd w:val="clear" w:color="auto" w:fill="auto"/>
        <w:bidi w:val="0"/>
        <w:spacing w:before="0" w:after="0"/>
        <w:ind w:left="560" w:right="0" w:firstLine="20"/>
        <w:jc w:val="left"/>
      </w:pPr>
      <w:r>
        <w:rPr>
          <w:rStyle w:val="CharStyle3"/>
          <w:b/>
          <w:bCs/>
        </w:rPr>
        <w:t>О создании рабочей группы по разработке плана реализации Программы просвещения</w:t>
        <w:br/>
        <w:t>родителей (законных представителей) детей дошкольного возраста, посещающих МКДОУ</w:t>
        <w:br/>
        <w:t>«Детский сад «Сказка»</w:t>
      </w:r>
    </w:p>
    <w:p>
      <w:pPr>
        <w:pStyle w:val="Style2"/>
        <w:keepNext w:val="0"/>
        <w:keepLines w:val="0"/>
        <w:framePr w:w="10666" w:h="3926" w:hRule="exact" w:wrap="none" w:vAnchor="page" w:hAnchor="page" w:x="887" w:y="3567"/>
        <w:widowControl w:val="0"/>
        <w:shd w:val="clear" w:color="auto" w:fill="auto"/>
        <w:bidi w:val="0"/>
        <w:spacing w:before="0" w:after="0"/>
        <w:ind w:left="560" w:right="0" w:firstLine="20"/>
        <w:jc w:val="left"/>
      </w:pPr>
      <w:r>
        <w:rPr>
          <w:rStyle w:val="CharStyle3"/>
        </w:rPr>
        <w:t>Во исполнение пункта 3 перечня поручений Президента Российской Федерации от 14 июня 2022</w:t>
        <w:br/>
        <w:t>г. № Пр-1049ГС по итогам заседания Президиума Государственного Совета Российской</w:t>
        <w:br/>
        <w:t>Федерации 25 мая 2022 г., Приказа Министерства образования и науки Республики Дагестан №</w:t>
        <w:br/>
        <w:t>05-02-1-1171/24 от 26 ноября 2024г.</w:t>
      </w:r>
    </w:p>
    <w:p>
      <w:pPr>
        <w:pStyle w:val="Style2"/>
        <w:keepNext w:val="0"/>
        <w:keepLines w:val="0"/>
        <w:framePr w:w="10666" w:h="3926" w:hRule="exact" w:wrap="none" w:vAnchor="page" w:hAnchor="page" w:x="887" w:y="356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ПРИКАЗЫВАЮ:</w:t>
      </w:r>
    </w:p>
    <w:p>
      <w:pPr>
        <w:pStyle w:val="Style2"/>
        <w:keepNext w:val="0"/>
        <w:keepLines w:val="0"/>
        <w:framePr w:w="10666" w:h="3926" w:hRule="exact" w:wrap="none" w:vAnchor="page" w:hAnchor="page" w:x="887" w:y="3567"/>
        <w:widowControl w:val="0"/>
        <w:numPr>
          <w:ilvl w:val="0"/>
          <w:numId w:val="1"/>
        </w:numPr>
        <w:shd w:val="clear" w:color="auto" w:fill="auto"/>
        <w:tabs>
          <w:tab w:pos="332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Создать рабочую группу по разработке плана реализации Программы просвещения родителей</w:t>
        <w:br/>
        <w:t>(законных представителей) детей дошкольного возраста посещающих МКДОУ «Детский сад №13</w:t>
        <w:br/>
        <w:t>«Сказка» (далее - рабочая группа) в составе:</w:t>
      </w:r>
    </w:p>
    <w:tbl>
      <w:tblPr>
        <w:tblOverlap w:val="never"/>
        <w:jc w:val="left"/>
        <w:tblLayout w:type="fixed"/>
      </w:tblPr>
      <w:tblGrid>
        <w:gridCol w:w="2112"/>
        <w:gridCol w:w="3086"/>
        <w:gridCol w:w="2510"/>
      </w:tblGrid>
      <w:tr>
        <w:trPr>
          <w:trHeight w:val="274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7709" w:h="2496" w:wrap="none" w:vAnchor="page" w:hAnchor="page" w:x="3393" w:y="75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1"/>
              </w:rPr>
              <w:t xml:space="preserve">Зам.дир по </w:t>
            </w:r>
            <w:r>
              <w:rPr>
                <w:rStyle w:val="CharStyle11"/>
                <w:lang w:val="en-US" w:eastAsia="en-US"/>
              </w:rPr>
              <w:t>BMP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rStyle w:val="CharStyle11"/>
              </w:rPr>
              <w:t>Гехулаева М.С.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Руководители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framePr w:w="7709" w:h="2496" w:wrap="none" w:vAnchor="page" w:hAnchor="page" w:x="3393" w:y="75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framePr w:w="7709" w:h="2496" w:wrap="none" w:vAnchor="page" w:hAnchor="page" w:x="3393" w:y="75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группы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framePr w:w="7709" w:h="2496" w:wrap="none" w:vAnchor="page" w:hAnchor="page" w:x="3393" w:y="75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framePr w:w="7709" w:h="2496" w:wrap="none" w:vAnchor="page" w:hAnchor="page" w:x="3393" w:y="75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Члены группы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1"/>
              </w:rPr>
              <w:t>Воспитатель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rStyle w:val="CharStyle11"/>
              </w:rPr>
              <w:t>Шамилова.А.А</w:t>
            </w:r>
          </w:p>
        </w:tc>
      </w:tr>
      <w:tr>
        <w:trPr>
          <w:trHeight w:val="422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7709" w:h="2496" w:wrap="none" w:vAnchor="page" w:hAnchor="page" w:x="3393" w:y="75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1"/>
              </w:rPr>
              <w:t>Воспитатель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rStyle w:val="CharStyle11"/>
              </w:rPr>
              <w:t>Хасанова.Х.Г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7709" w:h="2496" w:wrap="none" w:vAnchor="page" w:hAnchor="page" w:x="3393" w:y="75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1"/>
              </w:rPr>
              <w:t>Воспитатель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rStyle w:val="CharStyle11"/>
              </w:rPr>
              <w:t>Гебекова.Н.С</w:t>
            </w:r>
          </w:p>
        </w:tc>
      </w:tr>
      <w:tr>
        <w:trPr>
          <w:trHeight w:val="331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7709" w:h="2496" w:wrap="none" w:vAnchor="page" w:hAnchor="page" w:x="3393" w:y="7551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1"/>
              </w:rPr>
              <w:t>Воспитатель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framePr w:w="7709" w:h="2496" w:wrap="none" w:vAnchor="page" w:hAnchor="page" w:x="3393" w:y="755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rStyle w:val="CharStyle11"/>
              </w:rPr>
              <w:t>Шахбанова.А.И.</w:t>
            </w:r>
          </w:p>
        </w:tc>
      </w:tr>
    </w:tbl>
    <w:p>
      <w:pPr>
        <w:pStyle w:val="Style2"/>
        <w:keepNext w:val="0"/>
        <w:keepLines w:val="0"/>
        <w:framePr w:w="10666" w:h="1397" w:hRule="exact" w:wrap="none" w:vAnchor="page" w:hAnchor="page" w:x="887" w:y="10436"/>
        <w:widowControl w:val="0"/>
        <w:numPr>
          <w:ilvl w:val="0"/>
          <w:numId w:val="1"/>
        </w:numPr>
        <w:shd w:val="clear" w:color="auto" w:fill="auto"/>
        <w:tabs>
          <w:tab w:pos="332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Рабочей группе изучить Программу просвещения родителей (законных представителей) детей</w:t>
        <w:br/>
        <w:t>дошкольного возраста, посещающих дошкольные образовательные организации ФГБНУ «Институт</w:t>
        <w:br/>
        <w:t>развития, здоровья и адаптации ребенка» (Приложение на 225л.в эл. виде)</w:t>
      </w:r>
    </w:p>
    <w:p>
      <w:pPr>
        <w:pStyle w:val="Style2"/>
        <w:keepNext w:val="0"/>
        <w:keepLines w:val="0"/>
        <w:framePr w:w="10666" w:h="1397" w:hRule="exact" w:wrap="none" w:vAnchor="page" w:hAnchor="page" w:x="887" w:y="10436"/>
        <w:widowControl w:val="0"/>
        <w:numPr>
          <w:ilvl w:val="0"/>
          <w:numId w:val="1"/>
        </w:numPr>
        <w:shd w:val="clear" w:color="auto" w:fill="auto"/>
        <w:tabs>
          <w:tab w:pos="327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Рабочей группе разработать план реализации Программы просвещения родителей (законных</w:t>
        <w:br/>
        <w:t>представителей) детей дошкольного возраста посещающих МКДОУ «Детский сад №13 «Сказка» до 20</w:t>
      </w:r>
    </w:p>
    <w:p>
      <w:pPr>
        <w:pStyle w:val="Style2"/>
        <w:keepNext w:val="0"/>
        <w:keepLines w:val="0"/>
        <w:framePr w:w="10666" w:h="830" w:hRule="exact" w:wrap="none" w:vAnchor="page" w:hAnchor="page" w:x="887" w:y="11833"/>
        <w:widowControl w:val="0"/>
        <w:shd w:val="clear" w:color="auto" w:fill="auto"/>
        <w:bidi w:val="0"/>
        <w:spacing w:before="0" w:after="0"/>
        <w:ind w:left="29" w:right="0" w:firstLine="0"/>
        <w:jc w:val="left"/>
      </w:pPr>
      <w:r>
        <w:rPr>
          <w:rStyle w:val="CharStyle3"/>
        </w:rPr>
        <w:t>декабря 2024г.</w:t>
      </w:r>
    </w:p>
    <w:p>
      <w:pPr>
        <w:pStyle w:val="Style2"/>
        <w:keepNext w:val="0"/>
        <w:keepLines w:val="0"/>
        <w:framePr w:w="10666" w:h="830" w:hRule="exact" w:wrap="none" w:vAnchor="page" w:hAnchor="page" w:x="887" w:y="11833"/>
        <w:widowControl w:val="0"/>
        <w:numPr>
          <w:ilvl w:val="0"/>
          <w:numId w:val="1"/>
        </w:numPr>
        <w:shd w:val="clear" w:color="auto" w:fill="auto"/>
        <w:tabs>
          <w:tab w:pos="361" w:val="left"/>
        </w:tabs>
        <w:bidi w:val="0"/>
        <w:spacing w:before="0" w:after="0"/>
        <w:ind w:left="29" w:right="0" w:firstLine="0"/>
        <w:jc w:val="left"/>
      </w:pPr>
      <w:r>
        <w:rPr>
          <w:rStyle w:val="CharStyle3"/>
        </w:rPr>
        <w:t>Интегрировать Программы просвещения родителей (законных представителей) детей дошкольного</w:t>
      </w:r>
    </w:p>
    <w:p>
      <w:pPr>
        <w:pStyle w:val="Style2"/>
        <w:keepNext w:val="0"/>
        <w:keepLines w:val="0"/>
        <w:framePr w:w="10666" w:h="830" w:hRule="exact" w:wrap="none" w:vAnchor="page" w:hAnchor="page" w:x="887" w:y="11833"/>
        <w:widowControl w:val="0"/>
        <w:shd w:val="clear" w:color="auto" w:fill="auto"/>
        <w:tabs>
          <w:tab w:pos="361" w:val="left"/>
        </w:tabs>
        <w:bidi w:val="0"/>
        <w:spacing w:before="0" w:after="0"/>
        <w:ind w:left="29" w:right="0" w:firstLine="0"/>
        <w:jc w:val="left"/>
      </w:pPr>
      <w:r>
        <w:rPr>
          <w:rStyle w:val="CharStyle3"/>
        </w:rPr>
        <w:t>возраста посещающих МКДОУ «Детский сад»</w:t>
      </w:r>
    </w:p>
    <w:p>
      <w:pPr>
        <w:pStyle w:val="Style2"/>
        <w:keepNext w:val="0"/>
        <w:keepLines w:val="0"/>
        <w:framePr w:w="10666" w:h="720" w:hRule="exact" w:wrap="none" w:vAnchor="page" w:hAnchor="page" w:x="887" w:y="12649"/>
        <w:widowControl w:val="0"/>
        <w:numPr>
          <w:ilvl w:val="0"/>
          <w:numId w:val="1"/>
        </w:numPr>
        <w:shd w:val="clear" w:color="auto" w:fill="auto"/>
        <w:tabs>
          <w:tab w:pos="365" w:val="left"/>
        </w:tabs>
        <w:bidi w:val="0"/>
        <w:spacing w:before="0" w:after="0" w:line="334" w:lineRule="auto"/>
        <w:ind w:left="33" w:right="0" w:firstLine="0"/>
        <w:jc w:val="left"/>
      </w:pPr>
      <w:r>
        <w:rPr>
          <w:rStyle w:val="CharStyle3"/>
        </w:rPr>
        <w:t>Контроль исполнения приказа</w:t>
        <w:br/>
        <w:t>Заведующая:</w:t>
      </w:r>
    </w:p>
    <w:p>
      <w:pPr>
        <w:pStyle w:val="Style2"/>
        <w:keepNext w:val="0"/>
        <w:keepLines w:val="0"/>
        <w:framePr w:w="10666" w:h="1195" w:hRule="exact" w:wrap="none" w:vAnchor="page" w:hAnchor="page" w:x="887" w:y="13628"/>
        <w:widowControl w:val="0"/>
        <w:shd w:val="clear" w:color="auto" w:fill="auto"/>
        <w:bidi w:val="0"/>
        <w:spacing w:before="0" w:after="0" w:line="372" w:lineRule="auto"/>
        <w:ind w:left="33" w:right="0" w:firstLine="0"/>
        <w:jc w:val="left"/>
      </w:pPr>
      <w:r>
        <w:rPr>
          <w:rStyle w:val="CharStyle3"/>
        </w:rPr>
        <w:t>С приказом ознакомлены:</w:t>
        <w:br/>
        <w:t xml:space="preserve">Зам.дир по </w:t>
      </w:r>
      <w:r>
        <w:rPr>
          <w:rStyle w:val="CharStyle3"/>
          <w:lang w:val="en-US" w:eastAsia="en-US"/>
        </w:rPr>
        <w:t>BMP</w:t>
        <w:br/>
      </w:r>
      <w:r>
        <w:rPr>
          <w:rStyle w:val="CharStyle3"/>
        </w:rPr>
        <w:t>Воспитатель</w:t>
      </w:r>
    </w:p>
    <w:p>
      <w:pPr>
        <w:pStyle w:val="Style12"/>
        <w:keepNext w:val="0"/>
        <w:keepLines w:val="0"/>
        <w:framePr w:wrap="none" w:vAnchor="page" w:hAnchor="page" w:x="4324" w:y="1266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3"/>
        </w:rPr>
        <w:t>оставляю за</w:t>
      </w:r>
    </w:p>
    <w:p>
      <w:pPr>
        <w:pStyle w:val="Style12"/>
        <w:keepNext w:val="0"/>
        <w:keepLines w:val="0"/>
        <w:framePr w:w="1838" w:h="701" w:hRule="exact" w:wrap="none" w:vAnchor="page" w:hAnchor="page" w:x="7732" w:y="13979"/>
        <w:widowControl w:val="0"/>
        <w:shd w:val="clear" w:color="auto" w:fill="auto"/>
        <w:bidi w:val="0"/>
        <w:spacing w:before="0" w:after="160" w:line="240" w:lineRule="auto"/>
        <w:ind w:left="33" w:right="0" w:firstLine="0"/>
        <w:jc w:val="left"/>
      </w:pPr>
      <w:r>
        <w:rPr>
          <w:rStyle w:val="CharStyle13"/>
        </w:rPr>
        <w:t>Гехулаева М.С.</w:t>
      </w:r>
    </w:p>
    <w:p>
      <w:pPr>
        <w:pStyle w:val="Style12"/>
        <w:keepNext w:val="0"/>
        <w:keepLines w:val="0"/>
        <w:framePr w:w="1838" w:h="701" w:hRule="exact" w:wrap="none" w:vAnchor="page" w:hAnchor="page" w:x="7732" w:y="13979"/>
        <w:widowControl w:val="0"/>
        <w:shd w:val="clear" w:color="auto" w:fill="auto"/>
        <w:bidi w:val="0"/>
        <w:spacing w:before="0" w:after="0" w:line="240" w:lineRule="auto"/>
        <w:ind w:left="33" w:right="0" w:firstLine="0"/>
        <w:jc w:val="left"/>
      </w:pPr>
      <w:r>
        <w:rPr>
          <w:rStyle w:val="CharStyle13"/>
        </w:rPr>
        <w:t>Магомедова А.А.</w:t>
      </w:r>
    </w:p>
    <w:p>
      <w:pPr>
        <w:pStyle w:val="Style2"/>
        <w:keepNext w:val="0"/>
        <w:keepLines w:val="0"/>
        <w:framePr w:wrap="none" w:vAnchor="page" w:hAnchor="page" w:x="926" w:y="148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Воспитатель</w:t>
      </w:r>
    </w:p>
    <w:p>
      <w:pPr>
        <w:pStyle w:val="Style2"/>
        <w:keepNext w:val="0"/>
        <w:keepLines w:val="0"/>
        <w:framePr w:wrap="none" w:vAnchor="page" w:hAnchor="page" w:x="935" w:y="152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Воспитатель</w:t>
      </w:r>
    </w:p>
    <w:p>
      <w:pPr>
        <w:pStyle w:val="Style2"/>
        <w:keepNext w:val="0"/>
        <w:keepLines w:val="0"/>
        <w:framePr w:wrap="none" w:vAnchor="page" w:hAnchor="page" w:x="935" w:y="156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Воспитатель</w:t>
      </w:r>
    </w:p>
    <w:p>
      <w:pPr>
        <w:pStyle w:val="Style2"/>
        <w:keepNext w:val="0"/>
        <w:keepLines w:val="0"/>
        <w:framePr w:wrap="none" w:vAnchor="page" w:hAnchor="page" w:x="887" w:y="14828"/>
        <w:widowControl w:val="0"/>
        <w:shd w:val="clear" w:color="auto" w:fill="auto"/>
        <w:bidi w:val="0"/>
        <w:spacing w:before="0" w:after="0" w:line="240" w:lineRule="auto"/>
        <w:ind w:left="6849" w:right="0" w:firstLine="0"/>
        <w:jc w:val="left"/>
      </w:pPr>
      <w:r>
        <w:rPr>
          <w:rStyle w:val="CharStyle3"/>
        </w:rPr>
        <w:t>Хасанова.Х.Г</w:t>
      </w:r>
    </w:p>
    <w:p>
      <w:pPr>
        <w:pStyle w:val="Style2"/>
        <w:keepNext w:val="0"/>
        <w:keepLines w:val="0"/>
        <w:framePr w:wrap="none" w:vAnchor="page" w:hAnchor="page" w:x="887" w:y="15251"/>
        <w:widowControl w:val="0"/>
        <w:shd w:val="clear" w:color="auto" w:fill="auto"/>
        <w:bidi w:val="0"/>
        <w:spacing w:before="0" w:after="0" w:line="240" w:lineRule="auto"/>
        <w:ind w:left="6854" w:right="0" w:firstLine="0"/>
        <w:jc w:val="left"/>
      </w:pPr>
      <w:r>
        <w:rPr>
          <w:rStyle w:val="CharStyle3"/>
        </w:rPr>
        <w:t>Гебекова.Н.С</w:t>
      </w:r>
    </w:p>
    <w:p>
      <w:pPr>
        <w:pStyle w:val="Style2"/>
        <w:keepNext w:val="0"/>
        <w:keepLines w:val="0"/>
        <w:framePr w:wrap="none" w:vAnchor="page" w:hAnchor="page" w:x="887" w:y="15678"/>
        <w:widowControl w:val="0"/>
        <w:shd w:val="clear" w:color="auto" w:fill="auto"/>
        <w:bidi w:val="0"/>
        <w:spacing w:before="0" w:after="0" w:line="240" w:lineRule="auto"/>
        <w:ind w:left="6854" w:right="0" w:firstLine="0"/>
        <w:jc w:val="left"/>
      </w:pPr>
      <w:r>
        <w:rPr>
          <w:rStyle w:val="CharStyle3"/>
        </w:rPr>
        <w:t>Шахбанова. А.И.</w:t>
      </w:r>
    </w:p>
    <w:p>
      <w:pPr>
        <w:widowControl w:val="0"/>
        <w:spacing w:line="1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3476625</wp:posOffset>
            </wp:positionH>
            <wp:positionV relativeFrom="page">
              <wp:posOffset>7842250</wp:posOffset>
            </wp:positionV>
            <wp:extent cx="1499870" cy="1566545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499870" cy="156654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9">
    <w:name w:val="Основной текст (2)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1">
    <w:name w:val="Другое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3">
    <w:name w:val="Подпись к картинке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line="264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auto"/>
      <w:spacing w:after="62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auto"/>
      <w:spacing w:line="264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2">
    <w:name w:val="Подпись к картинке"/>
    <w:basedOn w:val="Normal"/>
    <w:link w:val="CharStyle13"/>
    <w:pPr>
      <w:widowControl w:val="0"/>
      <w:shd w:val="clear" w:color="auto" w:fill="auto"/>
      <w:spacing w:after="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